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FA90" w14:textId="77777777" w:rsidR="0049734F" w:rsidRDefault="0049734F" w:rsidP="008615E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696969"/>
          <w:sz w:val="23"/>
          <w:szCs w:val="23"/>
        </w:rPr>
      </w:pPr>
    </w:p>
    <w:p w14:paraId="4EA62819" w14:textId="77777777" w:rsidR="0049734F" w:rsidRDefault="0049734F" w:rsidP="008615E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696969"/>
          <w:sz w:val="23"/>
          <w:szCs w:val="23"/>
        </w:rPr>
      </w:pPr>
    </w:p>
    <w:p w14:paraId="575D335A" w14:textId="77777777" w:rsidR="0049734F" w:rsidRDefault="0049734F" w:rsidP="008615E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696969"/>
          <w:sz w:val="23"/>
          <w:szCs w:val="23"/>
        </w:rPr>
      </w:pPr>
    </w:p>
    <w:p w14:paraId="2D87EF98" w14:textId="77777777" w:rsidR="0049734F" w:rsidRDefault="0049734F" w:rsidP="008615E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696969"/>
          <w:sz w:val="23"/>
          <w:szCs w:val="23"/>
        </w:rPr>
      </w:pPr>
    </w:p>
    <w:p w14:paraId="52FF6346" w14:textId="77777777" w:rsidR="0049734F" w:rsidRDefault="0049734F" w:rsidP="008615E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696969"/>
          <w:sz w:val="23"/>
          <w:szCs w:val="23"/>
        </w:rPr>
      </w:pPr>
    </w:p>
    <w:p w14:paraId="2A905217" w14:textId="77777777" w:rsidR="0049734F" w:rsidRDefault="0049734F" w:rsidP="008615E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696969"/>
          <w:sz w:val="23"/>
          <w:szCs w:val="23"/>
        </w:rPr>
      </w:pPr>
    </w:p>
    <w:p w14:paraId="7DAA1824" w14:textId="77777777" w:rsidR="0049734F" w:rsidRDefault="0049734F" w:rsidP="008615E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696969"/>
          <w:sz w:val="23"/>
          <w:szCs w:val="23"/>
        </w:rPr>
      </w:pPr>
    </w:p>
    <w:p w14:paraId="016D0A7A" w14:textId="77777777" w:rsidR="0049734F" w:rsidRPr="000301D3" w:rsidRDefault="0049734F" w:rsidP="008615E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696969"/>
          <w:sz w:val="36"/>
          <w:szCs w:val="36"/>
        </w:rPr>
      </w:pPr>
    </w:p>
    <w:p w14:paraId="4F37A54A" w14:textId="370E6F5A" w:rsidR="00590407" w:rsidRPr="000301D3" w:rsidRDefault="00970B42" w:rsidP="00C2277A">
      <w:pPr>
        <w:spacing w:after="60"/>
        <w:rPr>
          <w:rFonts w:ascii="Campton Light" w:eastAsia="Times New Roman" w:hAnsi="Campton Light" w:cs="Arial"/>
          <w:color w:val="000000" w:themeColor="text1"/>
          <w:sz w:val="36"/>
          <w:szCs w:val="36"/>
          <w:lang w:eastAsia="nl-NL"/>
        </w:rPr>
      </w:pPr>
      <w:r>
        <w:rPr>
          <w:rFonts w:ascii="Campton Light" w:eastAsia="Times New Roman" w:hAnsi="Campton Light" w:cs="Arial"/>
          <w:color w:val="000000" w:themeColor="text1"/>
          <w:sz w:val="36"/>
          <w:szCs w:val="36"/>
          <w:lang w:eastAsia="nl-NL"/>
        </w:rPr>
        <w:t xml:space="preserve">Samen met </w:t>
      </w:r>
      <w:proofErr w:type="spellStart"/>
      <w:r>
        <w:rPr>
          <w:rFonts w:ascii="Campton Light" w:eastAsia="Times New Roman" w:hAnsi="Campton Light" w:cs="Arial"/>
          <w:color w:val="000000" w:themeColor="text1"/>
          <w:sz w:val="36"/>
          <w:szCs w:val="36"/>
          <w:lang w:eastAsia="nl-NL"/>
        </w:rPr>
        <w:t>m</w:t>
      </w:r>
      <w:r w:rsidR="00C2277A" w:rsidRPr="000301D3">
        <w:rPr>
          <w:rFonts w:ascii="Campton Light" w:eastAsia="Times New Roman" w:hAnsi="Campton Light" w:cs="Arial"/>
          <w:color w:val="000000" w:themeColor="text1"/>
          <w:sz w:val="36"/>
          <w:szCs w:val="36"/>
          <w:lang w:eastAsia="nl-NL"/>
        </w:rPr>
        <w:t>illennials</w:t>
      </w:r>
      <w:proofErr w:type="spellEnd"/>
      <w:r w:rsidR="00590407" w:rsidRPr="000301D3">
        <w:rPr>
          <w:rFonts w:ascii="Campton Light" w:eastAsia="Times New Roman" w:hAnsi="Campton Light" w:cs="Arial"/>
          <w:color w:val="000000" w:themeColor="text1"/>
          <w:sz w:val="36"/>
          <w:szCs w:val="36"/>
          <w:lang w:eastAsia="nl-NL"/>
        </w:rPr>
        <w:t xml:space="preserve"> </w:t>
      </w:r>
      <w:r>
        <w:rPr>
          <w:rFonts w:ascii="Campton Light" w:eastAsia="Times New Roman" w:hAnsi="Campton Light" w:cs="Arial"/>
          <w:color w:val="000000" w:themeColor="text1"/>
          <w:sz w:val="36"/>
          <w:szCs w:val="36"/>
          <w:lang w:eastAsia="nl-NL"/>
        </w:rPr>
        <w:t xml:space="preserve">naar eigentijdse </w:t>
      </w:r>
      <w:r w:rsidR="00590407" w:rsidRPr="000301D3">
        <w:rPr>
          <w:rFonts w:ascii="Campton Light" w:eastAsia="Times New Roman" w:hAnsi="Campton Light" w:cs="Arial"/>
          <w:color w:val="000000" w:themeColor="text1"/>
          <w:sz w:val="36"/>
          <w:szCs w:val="36"/>
          <w:lang w:eastAsia="nl-NL"/>
        </w:rPr>
        <w:t>zorg</w:t>
      </w:r>
      <w:r w:rsidR="000301D3" w:rsidRPr="000301D3">
        <w:rPr>
          <w:rFonts w:ascii="Campton Light" w:eastAsia="Times New Roman" w:hAnsi="Campton Light" w:cs="Arial"/>
          <w:color w:val="000000" w:themeColor="text1"/>
          <w:sz w:val="36"/>
          <w:szCs w:val="36"/>
          <w:lang w:eastAsia="nl-NL"/>
        </w:rPr>
        <w:t>!</w:t>
      </w:r>
    </w:p>
    <w:p w14:paraId="24CCDFDA" w14:textId="77777777" w:rsidR="00590407" w:rsidRPr="00590407" w:rsidRDefault="00590407" w:rsidP="00C2277A">
      <w:pPr>
        <w:spacing w:after="60"/>
        <w:rPr>
          <w:rFonts w:ascii="Campton Light" w:eastAsia="Times New Roman" w:hAnsi="Campton Light" w:cs="Arial"/>
          <w:color w:val="000000" w:themeColor="text1"/>
          <w:sz w:val="28"/>
          <w:szCs w:val="28"/>
          <w:lang w:eastAsia="nl-NL"/>
        </w:rPr>
      </w:pPr>
    </w:p>
    <w:p w14:paraId="62B47693" w14:textId="30DE7063" w:rsidR="00590407" w:rsidRPr="000301D3" w:rsidRDefault="00590407" w:rsidP="00590407">
      <w:pPr>
        <w:spacing w:after="60"/>
        <w:rPr>
          <w:rFonts w:ascii="Campton Light" w:eastAsia="Times New Roman" w:hAnsi="Campton Light" w:cs="Arial"/>
          <w:color w:val="000000" w:themeColor="text1"/>
          <w:lang w:eastAsia="nl-NL"/>
        </w:rPr>
      </w:pPr>
      <w:r w:rsidRPr="000301D3">
        <w:rPr>
          <w:rFonts w:ascii="Campton Light" w:eastAsia="Times New Roman" w:hAnsi="Campton Light" w:cs="Arial"/>
          <w:color w:val="000000" w:themeColor="text1"/>
          <w:lang w:eastAsia="nl-NL"/>
        </w:rPr>
        <w:t>Programma</w:t>
      </w:r>
      <w:r w:rsidR="00A82897">
        <w:rPr>
          <w:rFonts w:ascii="Campton Light" w:eastAsia="Times New Roman" w:hAnsi="Campton Light" w:cs="Arial"/>
          <w:color w:val="000000" w:themeColor="text1"/>
          <w:lang w:eastAsia="nl-NL"/>
        </w:rPr>
        <w:t xml:space="preserve"> </w:t>
      </w:r>
      <w:r w:rsidRPr="000301D3">
        <w:rPr>
          <w:rFonts w:ascii="Campton Light" w:eastAsia="Times New Roman" w:hAnsi="Campton Light" w:cs="Arial"/>
          <w:color w:val="000000" w:themeColor="text1"/>
          <w:lang w:eastAsia="nl-NL"/>
        </w:rPr>
        <w:t>symposium 5 april 2019</w:t>
      </w:r>
    </w:p>
    <w:p w14:paraId="4035D113" w14:textId="77777777" w:rsidR="00595B28" w:rsidRPr="000301D3" w:rsidRDefault="00595B28" w:rsidP="00595B28">
      <w:pPr>
        <w:spacing w:after="60"/>
        <w:rPr>
          <w:rFonts w:ascii="Campton Light" w:eastAsia="Times New Roman" w:hAnsi="Campton Light" w:cs="Arial"/>
          <w:color w:val="000000" w:themeColor="text1"/>
          <w:sz w:val="14"/>
          <w:szCs w:val="14"/>
          <w:lang w:eastAsia="nl-NL"/>
        </w:rPr>
      </w:pPr>
    </w:p>
    <w:p w14:paraId="6BA2A06A" w14:textId="77777777" w:rsidR="0049734F" w:rsidRDefault="00D81CE5" w:rsidP="00595B28">
      <w:pPr>
        <w:spacing w:after="60"/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</w:pPr>
      <w:r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>Beste</w:t>
      </w:r>
      <w:r w:rsidR="00B27AFF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 </w:t>
      </w:r>
      <w:r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>r</w:t>
      </w:r>
      <w:r w:rsidR="00B27AFF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>elatie,</w:t>
      </w:r>
    </w:p>
    <w:p w14:paraId="58F0EC88" w14:textId="77777777" w:rsidR="00B27AFF" w:rsidRPr="000301D3" w:rsidRDefault="00B27AFF" w:rsidP="00595B28">
      <w:pPr>
        <w:spacing w:after="60"/>
        <w:rPr>
          <w:rFonts w:ascii="Campton Light" w:eastAsia="Times New Roman" w:hAnsi="Campton Light" w:cs="Arial"/>
          <w:color w:val="000000" w:themeColor="text1"/>
          <w:sz w:val="14"/>
          <w:szCs w:val="14"/>
          <w:lang w:eastAsia="nl-NL"/>
        </w:rPr>
      </w:pPr>
    </w:p>
    <w:p w14:paraId="624F5C02" w14:textId="63F5E274" w:rsidR="0090104D" w:rsidRDefault="0049734F" w:rsidP="0049734F">
      <w:pPr>
        <w:jc w:val="both"/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</w:pPr>
      <w:r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Binnen Talent&amp;Care staat het verbeteren van zorg centraal. Dit doen we niet alleen door </w:t>
      </w:r>
      <w:r w:rsidR="00A56EC1"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constant </w:t>
      </w:r>
      <w:r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van </w:t>
      </w:r>
      <w:r w:rsidR="0082048F"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>onze zorgprofessionals échte zorgverbeteraars te maken maar</w:t>
      </w:r>
      <w:r w:rsidR="00A56EC1"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 oo</w:t>
      </w:r>
      <w:r w:rsidR="0082048F"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k door onze gewaardeerde </w:t>
      </w:r>
      <w:r w:rsidR="00A82897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>opdrachtgevers m</w:t>
      </w:r>
      <w:r w:rsidR="0082048F"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ee te nemen in de laatste inzichten </w:t>
      </w:r>
      <w:r w:rsidR="0090104D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en kansen </w:t>
      </w:r>
      <w:r w:rsidR="0082048F"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>die wij als inhoud gedreven organisatie op doen</w:t>
      </w:r>
      <w:r w:rsidR="0090104D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 en zien.</w:t>
      </w:r>
      <w:r w:rsidR="00A56EC1"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 We zien een enorme meerwaarde in het delen </w:t>
      </w:r>
      <w:r w:rsidR="0090104D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>en bespreken hiervan met jullie!</w:t>
      </w:r>
      <w:r w:rsidR="00A56EC1"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 </w:t>
      </w:r>
    </w:p>
    <w:p w14:paraId="4E4FB045" w14:textId="77777777" w:rsidR="0090104D" w:rsidRDefault="0090104D" w:rsidP="0049734F">
      <w:pPr>
        <w:jc w:val="both"/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</w:pPr>
    </w:p>
    <w:p w14:paraId="2DAEF825" w14:textId="07C2F76F" w:rsidR="00A56EC1" w:rsidRPr="000301D3" w:rsidRDefault="00A56EC1" w:rsidP="0049734F">
      <w:pPr>
        <w:jc w:val="both"/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</w:pPr>
      <w:r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Tijdens het symposium op 5 april </w:t>
      </w:r>
      <w:r w:rsidR="0090104D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(accreditatie is aangevraagd) </w:t>
      </w:r>
      <w:r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waar we jou en je collega’s graag voor uitnodigen gaan </w:t>
      </w:r>
      <w:r w:rsidR="0090104D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>we dieper</w:t>
      </w:r>
      <w:r w:rsidRPr="000301D3"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  <w:t xml:space="preserve"> in op het thema ‘Millennials in de zorg’. Een onderwerp waar we allemaal mee te maken krijgen en waar, als je ze goed benut, enorme kansen liggen!</w:t>
      </w:r>
    </w:p>
    <w:p w14:paraId="16864136" w14:textId="77777777" w:rsidR="000301D3" w:rsidRPr="000301D3" w:rsidRDefault="000301D3" w:rsidP="0049734F">
      <w:pPr>
        <w:jc w:val="both"/>
        <w:rPr>
          <w:rFonts w:ascii="Campton Light" w:eastAsia="Times New Roman" w:hAnsi="Campton Light" w:cs="Arial"/>
          <w:color w:val="000000" w:themeColor="text1"/>
          <w:kern w:val="36"/>
          <w:sz w:val="14"/>
          <w:szCs w:val="14"/>
          <w:lang w:eastAsia="nl-NL"/>
        </w:rPr>
      </w:pPr>
    </w:p>
    <w:p w14:paraId="37805F41" w14:textId="77777777" w:rsidR="0049734F" w:rsidRPr="000301D3" w:rsidRDefault="0049734F" w:rsidP="0049734F">
      <w:pPr>
        <w:jc w:val="both"/>
        <w:rPr>
          <w:rFonts w:ascii="Campton Light" w:eastAsia="Times New Roman" w:hAnsi="Campton Light" w:cs="Arial"/>
          <w:color w:val="000000" w:themeColor="text1"/>
          <w:sz w:val="14"/>
          <w:szCs w:val="14"/>
          <w:shd w:val="clear" w:color="auto" w:fill="FFFFFF"/>
          <w:lang w:eastAsia="nl-NL"/>
        </w:rPr>
      </w:pPr>
    </w:p>
    <w:p w14:paraId="239D0C25" w14:textId="6770961F" w:rsidR="002C2294" w:rsidRPr="00A82897" w:rsidRDefault="0082048F" w:rsidP="0049734F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13:00</w:t>
      </w:r>
      <w:r w:rsidR="0049734F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 xml:space="preserve"> – 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14:0</w:t>
      </w:r>
      <w:r w:rsidR="0049734F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0</w:t>
      </w:r>
      <w:r w:rsidR="0049734F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05246B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L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unch</w:t>
      </w:r>
    </w:p>
    <w:p w14:paraId="5AE7ACC0" w14:textId="77777777" w:rsidR="0049734F" w:rsidRPr="000301D3" w:rsidRDefault="0049734F" w:rsidP="0049734F">
      <w:pPr>
        <w:jc w:val="both"/>
        <w:rPr>
          <w:rFonts w:ascii="Campton Light" w:eastAsia="Times New Roman" w:hAnsi="Campton Light" w:cs="Times New Roman"/>
          <w:color w:val="000000" w:themeColor="text1"/>
          <w:sz w:val="14"/>
          <w:szCs w:val="14"/>
          <w:lang w:eastAsia="nl-NL"/>
        </w:rPr>
      </w:pPr>
    </w:p>
    <w:p w14:paraId="525E6A73" w14:textId="17D86353" w:rsidR="00595B28" w:rsidRPr="000301D3" w:rsidRDefault="00595B28" w:rsidP="0049734F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  <w:r w:rsidRPr="00A82897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14:00 – 14:15</w:t>
      </w:r>
      <w:r w:rsidRPr="00A82897">
        <w:rPr>
          <w:rFonts w:ascii="Cambria" w:eastAsia="Times New Roman" w:hAnsi="Cambria" w:cs="Cambria"/>
          <w:b/>
          <w:color w:val="000000" w:themeColor="text1"/>
          <w:sz w:val="14"/>
          <w:szCs w:val="14"/>
          <w:shd w:val="clear" w:color="auto" w:fill="FFFFFF"/>
          <w:lang w:eastAsia="nl-NL"/>
        </w:rPr>
        <w:t>    </w:t>
      </w:r>
      <w:r w:rsidRPr="00A82897">
        <w:rPr>
          <w:rFonts w:ascii="Cambria" w:eastAsia="Times New Roman" w:hAnsi="Cambria" w:cs="Cambria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Pr="00A82897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Stefan Ottenbros, PharmD, MSc</w:t>
      </w:r>
      <w:r w:rsidRPr="00A82897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F2789F" w:rsidRPr="00A82897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Welkom en o</w:t>
      </w:r>
      <w:r w:rsidR="00FC6034" w:rsidRPr="00A82897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pening symposium</w:t>
      </w:r>
    </w:p>
    <w:p w14:paraId="0B268F61" w14:textId="77777777" w:rsidR="00595B28" w:rsidRPr="000301D3" w:rsidRDefault="00595B28" w:rsidP="0049734F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</w:p>
    <w:p w14:paraId="6157284B" w14:textId="6B5A42EF" w:rsidR="0049734F" w:rsidRPr="00C406F2" w:rsidRDefault="0082048F" w:rsidP="0049734F">
      <w:pPr>
        <w:jc w:val="both"/>
        <w:rPr>
          <w:rFonts w:ascii="Campton Light" w:eastAsia="Times New Roman" w:hAnsi="Campton Light" w:cs="Times New Roman"/>
          <w:b/>
          <w:color w:val="000000" w:themeColor="text1"/>
          <w:sz w:val="14"/>
          <w:szCs w:val="14"/>
          <w:lang w:eastAsia="nl-NL"/>
        </w:rPr>
      </w:pPr>
      <w:r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14:</w:t>
      </w:r>
      <w:r w:rsidR="00595B28"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15</w:t>
      </w:r>
      <w:r w:rsidR="0049734F"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 xml:space="preserve"> – 1</w:t>
      </w:r>
      <w:r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4</w:t>
      </w:r>
      <w:r w:rsidR="0049734F"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:</w:t>
      </w:r>
      <w:r w:rsidR="00595B28"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45</w:t>
      </w:r>
      <w:r w:rsidR="0049734F" w:rsidRPr="00C406F2">
        <w:rPr>
          <w:rFonts w:ascii="Cambria" w:eastAsia="Times New Roman" w:hAnsi="Cambria" w:cs="Cambria"/>
          <w:b/>
          <w:color w:val="000000" w:themeColor="text1"/>
          <w:sz w:val="14"/>
          <w:szCs w:val="14"/>
          <w:shd w:val="clear" w:color="auto" w:fill="FFFFFF"/>
          <w:lang w:eastAsia="nl-NL"/>
        </w:rPr>
        <w:t>    </w:t>
      </w:r>
      <w:r w:rsidR="0049734F" w:rsidRPr="00C406F2">
        <w:rPr>
          <w:rFonts w:ascii="Cambria" w:eastAsia="Times New Roman" w:hAnsi="Cambria" w:cs="Cambria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C2277A"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Dr. A</w:t>
      </w:r>
      <w:r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rno Bisschop</w:t>
      </w:r>
      <w:r w:rsidR="0049734F"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595B28"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2B5307"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49734F" w:rsidRPr="00C406F2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Introductie</w:t>
      </w:r>
    </w:p>
    <w:p w14:paraId="67B1BDF4" w14:textId="77777777" w:rsidR="0049734F" w:rsidRPr="00C406F2" w:rsidRDefault="0049734F" w:rsidP="0049734F">
      <w:pPr>
        <w:jc w:val="both"/>
        <w:rPr>
          <w:rFonts w:ascii="Campton Light" w:eastAsia="Times New Roman" w:hAnsi="Campton Light" w:cs="Arial"/>
          <w:color w:val="000000" w:themeColor="text1"/>
          <w:sz w:val="14"/>
          <w:szCs w:val="14"/>
          <w:shd w:val="clear" w:color="auto" w:fill="FFFFFF"/>
          <w:lang w:eastAsia="nl-NL"/>
        </w:rPr>
      </w:pPr>
    </w:p>
    <w:p w14:paraId="28D12B62" w14:textId="5BFFC292" w:rsidR="0049734F" w:rsidRPr="000301D3" w:rsidRDefault="0049734F" w:rsidP="0049734F">
      <w:pPr>
        <w:jc w:val="both"/>
        <w:rPr>
          <w:rFonts w:ascii="Campton Light" w:hAnsi="Campton Light"/>
          <w:i/>
          <w:sz w:val="14"/>
          <w:szCs w:val="14"/>
        </w:rPr>
      </w:pPr>
      <w:r w:rsidRPr="00C406F2">
        <w:rPr>
          <w:rFonts w:ascii="Campton Light" w:eastAsia="Times New Roman" w:hAnsi="Campton Light" w:cs="Arial"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Pr="00C406F2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05246B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Een belangrijk onderdeel van Talent&amp;Care 2.0 is</w:t>
      </w:r>
      <w:r w:rsidR="00C406F2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het</w:t>
      </w:r>
      <w:r w:rsidR="00447E0E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vernieuwde</w:t>
      </w:r>
      <w:r w:rsidR="00C406F2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onderwijs en</w:t>
      </w:r>
      <w:r w:rsidR="00447E0E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</w:t>
      </w:r>
      <w:proofErr w:type="gramStart"/>
      <w:r w:rsidR="00447E0E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de</w:t>
      </w:r>
      <w:proofErr w:type="gramEnd"/>
      <w:r w:rsidR="00447E0E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begeleidingsmodel</w:t>
      </w:r>
      <w:r w:rsidR="0005246B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. </w:t>
      </w:r>
      <w:r w:rsidR="00C2277A" w:rsidRPr="000301D3">
        <w:rPr>
          <w:rFonts w:ascii="Campton Light" w:hAnsi="Campton Light"/>
          <w:i/>
          <w:sz w:val="14"/>
          <w:szCs w:val="14"/>
        </w:rPr>
        <w:t>Arno</w:t>
      </w:r>
      <w:r w:rsidR="0005246B">
        <w:rPr>
          <w:rFonts w:ascii="Campton Light" w:hAnsi="Campton Light"/>
          <w:i/>
          <w:sz w:val="14"/>
          <w:szCs w:val="14"/>
        </w:rPr>
        <w:t xml:space="preserve"> Bisschop</w:t>
      </w:r>
      <w:r w:rsidR="00C2277A" w:rsidRPr="000301D3">
        <w:rPr>
          <w:rFonts w:ascii="Campton Light" w:hAnsi="Campton Light"/>
          <w:i/>
          <w:sz w:val="14"/>
          <w:szCs w:val="14"/>
        </w:rPr>
        <w:t xml:space="preserve"> </w:t>
      </w:r>
      <w:r w:rsidR="008C4080">
        <w:rPr>
          <w:rFonts w:ascii="Campton Light" w:hAnsi="Campton Light"/>
          <w:i/>
          <w:sz w:val="14"/>
          <w:szCs w:val="14"/>
        </w:rPr>
        <w:tab/>
      </w:r>
      <w:r w:rsidR="008C4080">
        <w:rPr>
          <w:rFonts w:ascii="Campton Light" w:hAnsi="Campton Light"/>
          <w:i/>
          <w:sz w:val="14"/>
          <w:szCs w:val="14"/>
        </w:rPr>
        <w:tab/>
      </w:r>
      <w:r w:rsidR="002B5307">
        <w:rPr>
          <w:rFonts w:ascii="Campton Light" w:hAnsi="Campton Light"/>
          <w:i/>
          <w:sz w:val="14"/>
          <w:szCs w:val="14"/>
        </w:rPr>
        <w:t>(oprichter en medisch eindverantwoordelijke)</w:t>
      </w:r>
      <w:r w:rsidR="0005246B">
        <w:rPr>
          <w:rFonts w:ascii="Campton Light" w:hAnsi="Campton Light"/>
          <w:i/>
          <w:sz w:val="14"/>
          <w:szCs w:val="14"/>
        </w:rPr>
        <w:t xml:space="preserve"> vertelt</w:t>
      </w:r>
      <w:r w:rsidR="002B5307">
        <w:rPr>
          <w:rFonts w:ascii="Campton Light" w:hAnsi="Campton Light"/>
          <w:i/>
          <w:sz w:val="14"/>
          <w:szCs w:val="14"/>
        </w:rPr>
        <w:t xml:space="preserve"> </w:t>
      </w:r>
      <w:r w:rsidR="00C2277A" w:rsidRPr="000301D3">
        <w:rPr>
          <w:rFonts w:ascii="Campton Light" w:hAnsi="Campton Light"/>
          <w:i/>
          <w:sz w:val="14"/>
          <w:szCs w:val="14"/>
        </w:rPr>
        <w:t>zijn persoonlijke verhaa</w:t>
      </w:r>
      <w:r w:rsidR="002B5307">
        <w:rPr>
          <w:rFonts w:ascii="Campton Light" w:hAnsi="Campton Light"/>
          <w:i/>
          <w:sz w:val="14"/>
          <w:szCs w:val="14"/>
        </w:rPr>
        <w:t xml:space="preserve">l als </w:t>
      </w:r>
      <w:r w:rsidR="00C406F2">
        <w:rPr>
          <w:rFonts w:ascii="Campton Light" w:hAnsi="Campton Light"/>
          <w:i/>
          <w:sz w:val="14"/>
          <w:szCs w:val="14"/>
        </w:rPr>
        <w:t>arts</w:t>
      </w:r>
      <w:r w:rsidR="002B5307">
        <w:rPr>
          <w:rFonts w:ascii="Campton Light" w:hAnsi="Campton Light"/>
          <w:i/>
          <w:sz w:val="14"/>
          <w:szCs w:val="14"/>
        </w:rPr>
        <w:t xml:space="preserve"> en</w:t>
      </w:r>
      <w:r w:rsidR="00C2277A" w:rsidRPr="000301D3">
        <w:rPr>
          <w:rFonts w:ascii="Campton Light" w:hAnsi="Campton Light"/>
          <w:i/>
          <w:sz w:val="14"/>
          <w:szCs w:val="14"/>
        </w:rPr>
        <w:t xml:space="preserve"> de</w:t>
      </w:r>
      <w:r w:rsidR="0005246B">
        <w:rPr>
          <w:rFonts w:ascii="Campton Light" w:hAnsi="Campton Light"/>
          <w:i/>
          <w:sz w:val="14"/>
          <w:szCs w:val="14"/>
        </w:rPr>
        <w:t xml:space="preserve"> daaruit voortgekomen</w:t>
      </w:r>
      <w:r w:rsidR="00C2277A" w:rsidRPr="000301D3">
        <w:rPr>
          <w:rFonts w:ascii="Campton Light" w:hAnsi="Campton Light"/>
          <w:i/>
          <w:sz w:val="14"/>
          <w:szCs w:val="14"/>
        </w:rPr>
        <w:t xml:space="preserve"> </w:t>
      </w:r>
      <w:r w:rsidR="008C4080">
        <w:rPr>
          <w:rFonts w:ascii="Campton Light" w:hAnsi="Campton Light"/>
          <w:i/>
          <w:sz w:val="14"/>
          <w:szCs w:val="14"/>
        </w:rPr>
        <w:tab/>
      </w:r>
      <w:r w:rsidR="008C4080">
        <w:rPr>
          <w:rFonts w:ascii="Campton Light" w:hAnsi="Campton Light"/>
          <w:i/>
          <w:sz w:val="14"/>
          <w:szCs w:val="14"/>
        </w:rPr>
        <w:tab/>
      </w:r>
      <w:r w:rsidR="00C2277A" w:rsidRPr="000301D3">
        <w:rPr>
          <w:rFonts w:ascii="Campton Light" w:hAnsi="Campton Light"/>
          <w:i/>
          <w:sz w:val="14"/>
          <w:szCs w:val="14"/>
        </w:rPr>
        <w:t xml:space="preserve">gedachte achter- en de visie van ten aanzien van </w:t>
      </w:r>
      <w:r w:rsidR="0005246B">
        <w:rPr>
          <w:rFonts w:ascii="Campton Light" w:hAnsi="Campton Light"/>
          <w:i/>
          <w:sz w:val="14"/>
          <w:szCs w:val="14"/>
        </w:rPr>
        <w:t xml:space="preserve">‘Millennials’ en </w:t>
      </w:r>
      <w:r w:rsidR="00C2277A" w:rsidRPr="000301D3">
        <w:rPr>
          <w:rFonts w:ascii="Campton Light" w:hAnsi="Campton Light"/>
          <w:i/>
          <w:sz w:val="14"/>
          <w:szCs w:val="14"/>
        </w:rPr>
        <w:t xml:space="preserve">‘Zorgverbetering’ binnen de Zorgacademie van </w:t>
      </w:r>
      <w:r w:rsidR="008C4080">
        <w:rPr>
          <w:rFonts w:ascii="Campton Light" w:hAnsi="Campton Light"/>
          <w:i/>
          <w:sz w:val="14"/>
          <w:szCs w:val="14"/>
        </w:rPr>
        <w:tab/>
      </w:r>
      <w:r w:rsidR="008C4080">
        <w:rPr>
          <w:rFonts w:ascii="Campton Light" w:hAnsi="Campton Light"/>
          <w:i/>
          <w:sz w:val="14"/>
          <w:szCs w:val="14"/>
        </w:rPr>
        <w:tab/>
      </w:r>
      <w:r w:rsidR="00C2277A" w:rsidRPr="000301D3">
        <w:rPr>
          <w:rFonts w:ascii="Campton Light" w:hAnsi="Campton Light"/>
          <w:i/>
          <w:sz w:val="14"/>
          <w:szCs w:val="14"/>
        </w:rPr>
        <w:t>Talent&amp;Care.</w:t>
      </w:r>
      <w:r w:rsidR="00FC6034" w:rsidRPr="000301D3">
        <w:rPr>
          <w:rFonts w:ascii="Campton Light" w:hAnsi="Campton Light"/>
          <w:i/>
          <w:sz w:val="14"/>
          <w:szCs w:val="14"/>
        </w:rPr>
        <w:t xml:space="preserve"> </w:t>
      </w:r>
      <w:r w:rsidR="00970B42">
        <w:rPr>
          <w:rFonts w:ascii="Campton Light" w:hAnsi="Campton Light"/>
          <w:i/>
          <w:sz w:val="14"/>
          <w:szCs w:val="14"/>
        </w:rPr>
        <w:t>Arno neemt jullie mee in onze gedachten en ideeën ten aanzien van de nieuwe zorgverlener!</w:t>
      </w:r>
    </w:p>
    <w:p w14:paraId="7B7A1E19" w14:textId="77777777" w:rsidR="0049734F" w:rsidRPr="000301D3" w:rsidRDefault="0049734F" w:rsidP="0049734F">
      <w:pPr>
        <w:jc w:val="both"/>
        <w:rPr>
          <w:rFonts w:ascii="Campton Light" w:eastAsia="Times New Roman" w:hAnsi="Campton Light" w:cs="Arial"/>
          <w:color w:val="000000" w:themeColor="text1"/>
          <w:sz w:val="14"/>
          <w:szCs w:val="14"/>
          <w:shd w:val="clear" w:color="auto" w:fill="FFFFFF"/>
          <w:lang w:eastAsia="nl-NL"/>
        </w:rPr>
      </w:pPr>
    </w:p>
    <w:p w14:paraId="16E19A93" w14:textId="77777777" w:rsidR="0049734F" w:rsidRPr="000301D3" w:rsidRDefault="00C2277A" w:rsidP="0049734F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14:</w:t>
      </w:r>
      <w:r w:rsidR="00595B28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45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 xml:space="preserve"> </w:t>
      </w:r>
      <w:r w:rsidR="0049734F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 xml:space="preserve">– 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15:</w:t>
      </w:r>
      <w:r w:rsidR="00595B28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45</w:t>
      </w:r>
      <w:r w:rsidR="0049734F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Dr. Aart Bontekoning</w:t>
      </w:r>
      <w:r w:rsidR="0049734F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595B28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590407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Millennials zijn dé toekomst van de zorg!</w:t>
      </w:r>
    </w:p>
    <w:p w14:paraId="67F3A5AF" w14:textId="77777777" w:rsidR="0049734F" w:rsidRPr="000301D3" w:rsidRDefault="0049734F" w:rsidP="0049734F">
      <w:pPr>
        <w:jc w:val="both"/>
        <w:rPr>
          <w:rFonts w:ascii="Campton Light" w:eastAsia="Times New Roman" w:hAnsi="Campton Light" w:cs="Arial"/>
          <w:color w:val="000000" w:themeColor="text1"/>
          <w:sz w:val="14"/>
          <w:szCs w:val="14"/>
          <w:shd w:val="clear" w:color="auto" w:fill="FFFFFF"/>
          <w:lang w:eastAsia="nl-NL"/>
        </w:rPr>
      </w:pPr>
    </w:p>
    <w:p w14:paraId="24FCA046" w14:textId="06EB700B" w:rsidR="00970B42" w:rsidRPr="008C4080" w:rsidRDefault="00021D94" w:rsidP="00A82897">
      <w:pPr>
        <w:ind w:left="1416" w:firstLine="4"/>
        <w:rPr>
          <w:rFonts w:ascii="Campton Light" w:hAnsi="Campton Light" w:cs="Arial"/>
          <w:i/>
          <w:color w:val="000000" w:themeColor="text1"/>
          <w:sz w:val="14"/>
          <w:szCs w:val="14"/>
          <w:shd w:val="clear" w:color="auto" w:fill="FFFFFF"/>
        </w:rPr>
      </w:pPr>
      <w:r w:rsidRPr="00970B42">
        <w:rPr>
          <w:rFonts w:ascii="Campton Light" w:hAnsi="Campton Light" w:cs="Arial"/>
          <w:i/>
          <w:color w:val="000000" w:themeColor="text1"/>
          <w:sz w:val="14"/>
          <w:szCs w:val="14"/>
          <w:shd w:val="clear" w:color="auto" w:fill="FFFFFF"/>
        </w:rPr>
        <w:t xml:space="preserve">Het conceptuele gedachtegoed achter de Zorgacademie vormt een belangrijke brug naar het hoofdthema van de dag: Millennials in de zorg. </w:t>
      </w:r>
      <w:r w:rsidR="002C2294"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>Op een interactieve en toegankelijke manier laat dé Millennial Expert Aart Bontekoni</w:t>
      </w:r>
      <w:r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>n</w:t>
      </w:r>
      <w:r w:rsidR="002C2294"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 xml:space="preserve">g zien en ervaren hoe </w:t>
      </w:r>
      <w:r w:rsidR="00C2277A"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>organisaties de</w:t>
      </w:r>
      <w:r w:rsidR="00C2277A" w:rsidRPr="00970B42">
        <w:rPr>
          <w:rFonts w:ascii="Cambria" w:hAnsi="Cambria" w:cs="Cambria"/>
          <w:i/>
          <w:color w:val="000000" w:themeColor="text1"/>
          <w:sz w:val="14"/>
          <w:szCs w:val="14"/>
        </w:rPr>
        <w:t> </w:t>
      </w:r>
      <w:r w:rsidR="00C2277A"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>evolutionaire kracht van generatiediversiteit kunnen benutten</w:t>
      </w:r>
      <w:r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>.</w:t>
      </w:r>
      <w:r w:rsidR="00A82897">
        <w:rPr>
          <w:rFonts w:ascii="Campton Light" w:hAnsi="Campton Light" w:cs="Arial"/>
          <w:i/>
          <w:color w:val="000000" w:themeColor="text1"/>
          <w:sz w:val="14"/>
          <w:szCs w:val="14"/>
        </w:rPr>
        <w:t xml:space="preserve"> </w:t>
      </w:r>
      <w:r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>Aart vertelt wat er nodig is o</w:t>
      </w:r>
      <w:r w:rsidR="00C2277A"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>m fris en ‘bij de tijd’ te blijven</w:t>
      </w:r>
      <w:r w:rsidR="00C2277A" w:rsidRPr="00970B42">
        <w:rPr>
          <w:rFonts w:ascii="Cambria" w:hAnsi="Cambria" w:cs="Cambria"/>
          <w:i/>
          <w:color w:val="000000" w:themeColor="text1"/>
          <w:sz w:val="14"/>
          <w:szCs w:val="14"/>
        </w:rPr>
        <w:t> </w:t>
      </w:r>
      <w:r w:rsidR="00C2277A"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>en</w:t>
      </w:r>
      <w:r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 xml:space="preserve"> daarmee</w:t>
      </w:r>
      <w:r w:rsidR="00C2277A"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 xml:space="preserve"> aantrekkelijk </w:t>
      </w:r>
      <w:r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 xml:space="preserve">te zijn </w:t>
      </w:r>
      <w:r w:rsidR="00C2277A"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 xml:space="preserve">voor </w:t>
      </w:r>
      <w:r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 xml:space="preserve">(nieuwe) </w:t>
      </w:r>
      <w:r w:rsidR="00C2277A"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 xml:space="preserve">medewerkers. </w:t>
      </w:r>
      <w:r w:rsidRPr="00970B42">
        <w:rPr>
          <w:rFonts w:ascii="Campton Light" w:hAnsi="Campton Light" w:cs="Arial"/>
          <w:i/>
          <w:color w:val="000000" w:themeColor="text1"/>
          <w:sz w:val="14"/>
          <w:szCs w:val="14"/>
        </w:rPr>
        <w:t>Het generatieperspectief biedt verrassende mogelijkheden</w:t>
      </w:r>
      <w:r w:rsidRPr="008C4080">
        <w:rPr>
          <w:rFonts w:ascii="Campton Light" w:hAnsi="Campton Light" w:cs="Arial"/>
          <w:i/>
          <w:color w:val="000000" w:themeColor="text1"/>
          <w:sz w:val="16"/>
          <w:szCs w:val="16"/>
        </w:rPr>
        <w:t>!</w:t>
      </w:r>
      <w:r w:rsidR="0049734F" w:rsidRPr="008C4080">
        <w:rPr>
          <w:rFonts w:ascii="Campton Light" w:hAnsi="Campton Light"/>
          <w:i/>
          <w:sz w:val="16"/>
          <w:szCs w:val="16"/>
        </w:rPr>
        <w:t xml:space="preserve"> </w:t>
      </w:r>
      <w:r w:rsidR="00970B42" w:rsidRPr="008C4080">
        <w:rPr>
          <w:rFonts w:ascii="Campton Light" w:eastAsia="Times New Roman" w:hAnsi="Campton Light" w:cs="Arial"/>
          <w:i/>
          <w:color w:val="222222"/>
          <w:sz w:val="16"/>
          <w:szCs w:val="16"/>
          <w:shd w:val="clear" w:color="auto" w:fill="FFFFFF"/>
          <w:lang w:eastAsia="nl-NL"/>
        </w:rPr>
        <w:t xml:space="preserve"> </w:t>
      </w:r>
      <w:bookmarkStart w:id="0" w:name="_GoBack"/>
      <w:bookmarkEnd w:id="0"/>
    </w:p>
    <w:p w14:paraId="6140B107" w14:textId="77777777" w:rsidR="0049734F" w:rsidRPr="000301D3" w:rsidRDefault="0049734F" w:rsidP="0049734F">
      <w:pPr>
        <w:jc w:val="both"/>
        <w:rPr>
          <w:rFonts w:ascii="Campton Light" w:eastAsia="Times New Roman" w:hAnsi="Campton Light" w:cs="Arial"/>
          <w:color w:val="000000" w:themeColor="text1"/>
          <w:sz w:val="14"/>
          <w:szCs w:val="14"/>
          <w:shd w:val="clear" w:color="auto" w:fill="FFFFFF"/>
          <w:lang w:eastAsia="nl-NL"/>
        </w:rPr>
      </w:pPr>
    </w:p>
    <w:p w14:paraId="087D264A" w14:textId="343F5D2A" w:rsidR="00A56EC1" w:rsidRPr="00C406F2" w:rsidRDefault="00C2277A" w:rsidP="0049734F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15:</w:t>
      </w:r>
      <w:r w:rsidR="00595B28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45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 xml:space="preserve"> </w:t>
      </w:r>
      <w:r w:rsidR="0049734F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– 1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6</w:t>
      </w:r>
      <w:r w:rsidR="0049734F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:00</w:t>
      </w:r>
      <w:r w:rsidR="0049734F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Pauze</w:t>
      </w:r>
    </w:p>
    <w:p w14:paraId="4432AB64" w14:textId="77777777" w:rsidR="00A56EC1" w:rsidRPr="000301D3" w:rsidRDefault="00A56EC1" w:rsidP="0049734F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</w:p>
    <w:p w14:paraId="66E5F23E" w14:textId="77777777" w:rsidR="00590407" w:rsidRPr="000301D3" w:rsidRDefault="00C2277A" w:rsidP="0049734F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16:00 – 17:00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  <w:t>Dr. Saskia Palmen</w:t>
      </w:r>
      <w:r w:rsidR="0049734F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595B28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2B5307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595B28"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Debat</w:t>
      </w:r>
      <w:r w:rsidR="002B5307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: Millennials in de zorg!</w:t>
      </w:r>
    </w:p>
    <w:p w14:paraId="1E8B2957" w14:textId="77777777" w:rsidR="0049734F" w:rsidRPr="000301D3" w:rsidRDefault="0049734F" w:rsidP="0049734F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</w:p>
    <w:p w14:paraId="5BBDA8E6" w14:textId="76B306A3" w:rsidR="0049734F" w:rsidRPr="00021D94" w:rsidRDefault="00595B28" w:rsidP="00C406F2">
      <w:pPr>
        <w:ind w:left="1416" w:firstLine="4"/>
        <w:jc w:val="both"/>
        <w:rPr>
          <w:rFonts w:ascii="Campton Light" w:hAnsi="Campton Light"/>
          <w:i/>
          <w:sz w:val="14"/>
          <w:szCs w:val="14"/>
        </w:rPr>
      </w:pPr>
      <w:r w:rsidRP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Onder leiding van debatleider</w:t>
      </w:r>
      <w:r w:rsid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Saskia Palmen</w:t>
      </w:r>
      <w:r w:rsidR="00C406F2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</w:t>
      </w:r>
      <w:r w:rsid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(</w:t>
      </w:r>
      <w:r w:rsidRP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psychiater</w:t>
      </w:r>
      <w:r w:rsidR="00FC6034" w:rsidRP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en voormalig opleider</w:t>
      </w:r>
      <w:r w:rsid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) </w:t>
      </w:r>
      <w:r w:rsidR="00C406F2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gaan</w:t>
      </w:r>
      <w:r w:rsidRP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we</w:t>
      </w:r>
      <w:r w:rsid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</w:t>
      </w:r>
      <w:r w:rsidRP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met elkaar</w:t>
      </w:r>
      <w:r w:rsid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en aan de hand van </w:t>
      </w:r>
      <w:r w:rsidR="00FC6034" w:rsidRP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scherp geformuleerde stellingen</w:t>
      </w:r>
      <w:r w:rsid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over</w:t>
      </w:r>
      <w:r w:rsidR="00C406F2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 xml:space="preserve"> </w:t>
      </w:r>
      <w:r w:rsid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Millennials in de zorg het debat aangaan</w:t>
      </w:r>
      <w:r w:rsidR="00FC6034" w:rsidRPr="00021D94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!</w:t>
      </w:r>
    </w:p>
    <w:p w14:paraId="16056589" w14:textId="77777777" w:rsidR="0049734F" w:rsidRPr="000301D3" w:rsidRDefault="0049734F" w:rsidP="0049734F">
      <w:pPr>
        <w:rPr>
          <w:rFonts w:ascii="Campton Light" w:eastAsia="Times New Roman" w:hAnsi="Campton Light" w:cs="Arial"/>
          <w:color w:val="000000" w:themeColor="text1"/>
          <w:sz w:val="14"/>
          <w:szCs w:val="14"/>
          <w:shd w:val="clear" w:color="auto" w:fill="FFFFFF"/>
          <w:lang w:eastAsia="nl-NL"/>
        </w:rPr>
      </w:pPr>
    </w:p>
    <w:p w14:paraId="6814F469" w14:textId="77777777" w:rsidR="00FC6034" w:rsidRPr="000301D3" w:rsidRDefault="00FC6034" w:rsidP="002C2294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17:00 – 17:15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  <w:t>Stefan Ottenbros, PharmD, MSc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  <w:t>Afsluiting symposium</w:t>
      </w:r>
    </w:p>
    <w:p w14:paraId="06F15077" w14:textId="2E6F2D9C" w:rsidR="00FC6034" w:rsidRDefault="00FC6034" w:rsidP="002C2294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</w:p>
    <w:p w14:paraId="7A358246" w14:textId="7144F5B0" w:rsidR="00021D94" w:rsidRPr="00021D94" w:rsidRDefault="00021D94" w:rsidP="002C2294">
      <w:pPr>
        <w:jc w:val="both"/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</w:pPr>
      <w:r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Voordat de borrel en het diner begint sluit Stefan Ottenbros de dag</w:t>
      </w:r>
      <w:r w:rsidR="00C406F2">
        <w:rPr>
          <w:rFonts w:ascii="Campton Light" w:eastAsia="Times New Roman" w:hAnsi="Campton Light" w:cs="Arial"/>
          <w:i/>
          <w:color w:val="000000" w:themeColor="text1"/>
          <w:sz w:val="14"/>
          <w:szCs w:val="14"/>
          <w:shd w:val="clear" w:color="auto" w:fill="FFFFFF"/>
          <w:lang w:eastAsia="nl-NL"/>
        </w:rPr>
        <w:t>.</w:t>
      </w:r>
    </w:p>
    <w:p w14:paraId="6246F2E0" w14:textId="77777777" w:rsidR="00021D94" w:rsidRPr="000301D3" w:rsidRDefault="00021D94" w:rsidP="002C2294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</w:p>
    <w:p w14:paraId="66523A6D" w14:textId="13177FC0" w:rsidR="008615E8" w:rsidRPr="00C406F2" w:rsidRDefault="002C2294" w:rsidP="00595B28">
      <w:pPr>
        <w:jc w:val="both"/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</w:pP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17:00 – ...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2B5307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ab/>
      </w:r>
      <w:r w:rsidR="00F2789F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Netwerkb</w:t>
      </w:r>
      <w:r w:rsidRPr="000301D3">
        <w:rPr>
          <w:rFonts w:ascii="Campton Light" w:eastAsia="Times New Roman" w:hAnsi="Campton Light" w:cs="Arial"/>
          <w:b/>
          <w:color w:val="000000" w:themeColor="text1"/>
          <w:sz w:val="14"/>
          <w:szCs w:val="14"/>
          <w:shd w:val="clear" w:color="auto" w:fill="FFFFFF"/>
          <w:lang w:eastAsia="nl-NL"/>
        </w:rPr>
        <w:t>orrel en diner</w:t>
      </w:r>
    </w:p>
    <w:sectPr w:rsidR="008615E8" w:rsidRPr="00C406F2" w:rsidSect="00E46EC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C5C9" w14:textId="77777777" w:rsidR="005100E4" w:rsidRDefault="005100E4" w:rsidP="0049734F">
      <w:r>
        <w:separator/>
      </w:r>
    </w:p>
  </w:endnote>
  <w:endnote w:type="continuationSeparator" w:id="0">
    <w:p w14:paraId="76AC4D5B" w14:textId="77777777" w:rsidR="005100E4" w:rsidRDefault="005100E4" w:rsidP="0049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pton Light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9F79" w14:textId="77777777" w:rsidR="005100E4" w:rsidRDefault="005100E4" w:rsidP="0049734F">
      <w:r>
        <w:separator/>
      </w:r>
    </w:p>
  </w:footnote>
  <w:footnote w:type="continuationSeparator" w:id="0">
    <w:p w14:paraId="11235C6B" w14:textId="77777777" w:rsidR="005100E4" w:rsidRDefault="005100E4" w:rsidP="0049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54A8" w14:textId="77777777" w:rsidR="0049734F" w:rsidRDefault="0049734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ECD6E9A" wp14:editId="3A18EDE6">
          <wp:simplePos x="0" y="0"/>
          <wp:positionH relativeFrom="column">
            <wp:posOffset>-898497</wp:posOffset>
          </wp:positionH>
          <wp:positionV relativeFrom="paragraph">
            <wp:posOffset>-445908</wp:posOffset>
          </wp:positionV>
          <wp:extent cx="7556500" cy="10693400"/>
          <wp:effectExtent l="0" t="0" r="1270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&amp;C Volgpapier blan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13CA"/>
    <w:multiLevelType w:val="hybridMultilevel"/>
    <w:tmpl w:val="655CD6F4"/>
    <w:lvl w:ilvl="0" w:tplc="80826D3E">
      <w:start w:val="1"/>
      <w:numFmt w:val="bullet"/>
      <w:lvlText w:val="-"/>
      <w:lvlJc w:val="left"/>
      <w:pPr>
        <w:ind w:left="720" w:hanging="360"/>
      </w:pPr>
      <w:rPr>
        <w:rFonts w:ascii="Campton Light" w:eastAsia="Times New Roman" w:hAnsi="Campton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E8"/>
    <w:rsid w:val="00021D94"/>
    <w:rsid w:val="000301D3"/>
    <w:rsid w:val="0005246B"/>
    <w:rsid w:val="00267F52"/>
    <w:rsid w:val="002B5307"/>
    <w:rsid w:val="002C2294"/>
    <w:rsid w:val="002E42F7"/>
    <w:rsid w:val="00447E0E"/>
    <w:rsid w:val="0049734F"/>
    <w:rsid w:val="005100E4"/>
    <w:rsid w:val="0052147F"/>
    <w:rsid w:val="00590407"/>
    <w:rsid w:val="00595B28"/>
    <w:rsid w:val="005A39B3"/>
    <w:rsid w:val="00697401"/>
    <w:rsid w:val="00726E39"/>
    <w:rsid w:val="0082048F"/>
    <w:rsid w:val="00845D8F"/>
    <w:rsid w:val="008615E8"/>
    <w:rsid w:val="008C4080"/>
    <w:rsid w:val="0090104D"/>
    <w:rsid w:val="00970B42"/>
    <w:rsid w:val="00A56EC1"/>
    <w:rsid w:val="00A82897"/>
    <w:rsid w:val="00B27AFF"/>
    <w:rsid w:val="00BE6CA1"/>
    <w:rsid w:val="00C2277A"/>
    <w:rsid w:val="00C406F2"/>
    <w:rsid w:val="00CD23AE"/>
    <w:rsid w:val="00D81CE5"/>
    <w:rsid w:val="00E46ECE"/>
    <w:rsid w:val="00E91EAB"/>
    <w:rsid w:val="00EC55BE"/>
    <w:rsid w:val="00F2789F"/>
    <w:rsid w:val="00FA6535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A39EF"/>
  <w15:chartTrackingRefBased/>
  <w15:docId w15:val="{6C81F02B-8A02-CC4E-8235-C05C3EF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615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973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734F"/>
  </w:style>
  <w:style w:type="paragraph" w:styleId="Voettekst">
    <w:name w:val="footer"/>
    <w:basedOn w:val="Standaard"/>
    <w:link w:val="VoettekstChar"/>
    <w:uiPriority w:val="99"/>
    <w:unhideWhenUsed/>
    <w:rsid w:val="004973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734F"/>
  </w:style>
  <w:style w:type="paragraph" w:styleId="Lijstalinea">
    <w:name w:val="List Paragraph"/>
    <w:basedOn w:val="Standaard"/>
    <w:uiPriority w:val="34"/>
    <w:qFormat/>
    <w:rsid w:val="00C227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95B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5B2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5B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5B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5B2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5B2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5B2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970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Bisschop</dc:creator>
  <cp:keywords/>
  <dc:description/>
  <cp:lastModifiedBy>Arno Bisschop</cp:lastModifiedBy>
  <cp:revision>3</cp:revision>
  <dcterms:created xsi:type="dcterms:W3CDTF">2019-02-25T09:07:00Z</dcterms:created>
  <dcterms:modified xsi:type="dcterms:W3CDTF">2019-02-25T09:09:00Z</dcterms:modified>
</cp:coreProperties>
</file>